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191" w:rsidRDefault="00E84191" w:rsidP="00E84191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>Ф.4-139</w:t>
      </w:r>
    </w:p>
    <w:p w:rsidR="00E84191" w:rsidRDefault="00E84191" w:rsidP="00E84191">
      <w:pPr>
        <w:ind w:firstLine="567"/>
        <w:jc w:val="center"/>
        <w:rPr>
          <w:b/>
          <w:sz w:val="28"/>
        </w:rPr>
      </w:pPr>
      <w:r>
        <w:rPr>
          <w:b/>
          <w:sz w:val="28"/>
        </w:rPr>
        <w:t>Формуляр для размещения УМКД «</w:t>
      </w:r>
      <w:proofErr w:type="spellStart"/>
      <w:r w:rsidR="00BF4359">
        <w:rPr>
          <w:b/>
          <w:sz w:val="28"/>
        </w:rPr>
        <w:t>Теориялы</w:t>
      </w:r>
      <w:proofErr w:type="spellEnd"/>
      <w:r w:rsidR="00BF4359">
        <w:rPr>
          <w:b/>
          <w:sz w:val="28"/>
          <w:lang w:val="kk-KZ"/>
        </w:rPr>
        <w:t>қ физика әдістері1</w:t>
      </w:r>
      <w:r>
        <w:rPr>
          <w:b/>
          <w:sz w:val="28"/>
        </w:rPr>
        <w:t>» в электронной библиотеке</w:t>
      </w:r>
    </w:p>
    <w:p w:rsidR="00E84191" w:rsidRDefault="00E84191" w:rsidP="00E84191">
      <w:pPr>
        <w:ind w:firstLine="567"/>
        <w:jc w:val="both"/>
        <w:rPr>
          <w:b/>
          <w:color w:val="000000"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47"/>
        <w:gridCol w:w="5116"/>
      </w:tblGrid>
      <w:tr w:rsidR="00E84191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BF4359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Оразалинова Д.</w:t>
            </w:r>
          </w:p>
        </w:tc>
      </w:tr>
      <w:tr w:rsidR="00E84191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567"/>
              <w:jc w:val="both"/>
              <w:rPr>
                <w:i/>
                <w:sz w:val="22"/>
                <w:szCs w:val="22"/>
                <w:lang w:val="en-US" w:eastAsia="en-US"/>
              </w:rPr>
            </w:pPr>
            <w:r>
              <w:rPr>
                <w:i/>
                <w:sz w:val="22"/>
                <w:szCs w:val="22"/>
              </w:rPr>
              <w:t>Другие авторы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BF4359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Оразалинова Д.</w:t>
            </w:r>
          </w:p>
        </w:tc>
      </w:tr>
      <w:tr w:rsidR="00E84191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BF4359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Теориялық физика әдістері 1</w:t>
            </w:r>
          </w:p>
        </w:tc>
      </w:tr>
      <w:tr w:rsidR="00E84191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pStyle w:val="10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E84191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Pr="00BF4359" w:rsidRDefault="00BF4359">
            <w:pPr>
              <w:spacing w:line="276" w:lineRule="auto"/>
              <w:ind w:firstLine="197"/>
              <w:jc w:val="both"/>
              <w:rPr>
                <w:sz w:val="22"/>
                <w:szCs w:val="22"/>
                <w:lang w:val="kk-KZ" w:eastAsia="en-US"/>
              </w:rPr>
            </w:pPr>
            <w:r>
              <w:rPr>
                <w:sz w:val="22"/>
                <w:szCs w:val="22"/>
                <w:lang w:val="kk-KZ"/>
              </w:rPr>
              <w:t>казахский</w:t>
            </w:r>
          </w:p>
        </w:tc>
      </w:tr>
      <w:tr w:rsidR="00E84191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Костанай</w:t>
            </w:r>
          </w:p>
        </w:tc>
      </w:tr>
      <w:tr w:rsidR="00E84191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E84191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Pr="00BF4359" w:rsidRDefault="00E84191" w:rsidP="00BF4359">
            <w:pPr>
              <w:ind w:firstLine="197"/>
              <w:jc w:val="both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</w:rPr>
              <w:t>201</w:t>
            </w:r>
            <w:r w:rsidR="00BF4359">
              <w:rPr>
                <w:color w:val="000000"/>
                <w:sz w:val="22"/>
                <w:szCs w:val="22"/>
                <w:lang w:val="kk-KZ"/>
              </w:rPr>
              <w:t>9</w:t>
            </w:r>
          </w:p>
        </w:tc>
      </w:tr>
      <w:tr w:rsidR="00E84191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Учебно-методический комплекс дисциплины «</w:t>
            </w:r>
            <w:r w:rsidR="00BF4359">
              <w:rPr>
                <w:color w:val="000000"/>
                <w:sz w:val="22"/>
                <w:szCs w:val="22"/>
                <w:lang w:val="kk-KZ"/>
              </w:rPr>
              <w:t>Теориялық физика әдістері 1</w:t>
            </w:r>
            <w:r>
              <w:rPr>
                <w:color w:val="000000"/>
                <w:sz w:val="22"/>
                <w:szCs w:val="22"/>
              </w:rPr>
              <w:t xml:space="preserve">» содержит все необходимые документы для изучения дисциплины: </w:t>
            </w:r>
            <w:proofErr w:type="spellStart"/>
            <w:r>
              <w:rPr>
                <w:color w:val="000000"/>
                <w:sz w:val="22"/>
                <w:szCs w:val="22"/>
              </w:rPr>
              <w:t>силлабус</w:t>
            </w:r>
            <w:proofErr w:type="spellEnd"/>
            <w:r>
              <w:rPr>
                <w:color w:val="000000"/>
                <w:sz w:val="22"/>
                <w:szCs w:val="22"/>
              </w:rPr>
              <w:t>, лекционный комплекс, планы практических работ, методические указания по выполнению СРС, вопросы для подготовки к различным видам контролей.</w:t>
            </w:r>
          </w:p>
          <w:p w:rsidR="00E84191" w:rsidRDefault="00E84191" w:rsidP="00BF4359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Предназначен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для студентов специальностей: 5В</w:t>
            </w:r>
            <w:r w:rsidR="00BF4359">
              <w:rPr>
                <w:color w:val="000000"/>
                <w:sz w:val="22"/>
                <w:szCs w:val="22"/>
                <w:lang w:val="kk-KZ"/>
              </w:rPr>
              <w:t>0604</w:t>
            </w:r>
            <w:r>
              <w:rPr>
                <w:color w:val="000000"/>
                <w:sz w:val="22"/>
                <w:szCs w:val="22"/>
              </w:rPr>
              <w:t>00-</w:t>
            </w:r>
            <w:r w:rsidR="00BF4359">
              <w:rPr>
                <w:color w:val="000000"/>
                <w:sz w:val="22"/>
                <w:szCs w:val="22"/>
                <w:lang w:val="kk-KZ"/>
              </w:rPr>
              <w:t>Физика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E84191" w:rsidRPr="00BF4359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Pr="00BF4359" w:rsidRDefault="00BF4359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kk-KZ"/>
              </w:rPr>
              <w:t>Дифференциалды теңдеулер, дифференциалды теңдеулер жүйесі, сызықты дифференциалды теңдеулер</w:t>
            </w:r>
            <w:r w:rsidR="00E84191" w:rsidRPr="00BF4359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</w:p>
        </w:tc>
      </w:tr>
      <w:tr w:rsidR="00E84191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Pr="00BF4359" w:rsidRDefault="00BF4359">
            <w:pPr>
              <w:jc w:val="both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Физика</w:t>
            </w:r>
          </w:p>
        </w:tc>
      </w:tr>
      <w:tr w:rsidR="00E84191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pStyle w:val="1"/>
              <w:ind w:left="0"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F25013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kk-KZ"/>
              </w:rPr>
              <w:t>378</w:t>
            </w:r>
            <w:r w:rsidR="00E84191">
              <w:rPr>
                <w:sz w:val="22"/>
                <w:szCs w:val="22"/>
                <w:lang w:val="kk-KZ"/>
              </w:rPr>
              <w:t>(075.8)</w:t>
            </w:r>
          </w:p>
        </w:tc>
      </w:tr>
      <w:tr w:rsidR="00E84191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 w:rsidP="00F25013">
            <w:pPr>
              <w:pStyle w:val="a3"/>
              <w:rPr>
                <w:sz w:val="22"/>
                <w:lang w:eastAsia="en-US"/>
              </w:rPr>
            </w:pPr>
            <w:r>
              <w:rPr>
                <w:sz w:val="22"/>
              </w:rPr>
              <w:t>2</w:t>
            </w:r>
            <w:r w:rsidR="00F25013">
              <w:rPr>
                <w:sz w:val="22"/>
              </w:rPr>
              <w:t>2</w:t>
            </w:r>
            <w:r>
              <w:rPr>
                <w:sz w:val="22"/>
              </w:rPr>
              <w:t>.</w:t>
            </w:r>
            <w:r w:rsidR="00F25013">
              <w:rPr>
                <w:sz w:val="22"/>
              </w:rPr>
              <w:t xml:space="preserve"> </w:t>
            </w:r>
            <w:r>
              <w:rPr>
                <w:sz w:val="22"/>
              </w:rPr>
              <w:t>3 я 73</w:t>
            </w:r>
          </w:p>
        </w:tc>
      </w:tr>
      <w:tr w:rsidR="00E84191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Pr="00F25013" w:rsidRDefault="00F25013">
            <w:pPr>
              <w:jc w:val="both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Физика</w:t>
            </w:r>
          </w:p>
        </w:tc>
      </w:tr>
      <w:tr w:rsidR="00E84191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Факультет * 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Pr="00F25013" w:rsidRDefault="00F25013">
            <w:pPr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ИТф</w:t>
            </w:r>
          </w:p>
        </w:tc>
      </w:tr>
    </w:tbl>
    <w:p w:rsidR="00E84191" w:rsidRDefault="00E84191" w:rsidP="00E84191">
      <w:pPr>
        <w:rPr>
          <w:b/>
          <w:color w:val="000000"/>
        </w:rPr>
      </w:pPr>
    </w:p>
    <w:p w:rsidR="00E84191" w:rsidRDefault="00E84191" w:rsidP="00E84191">
      <w:pPr>
        <w:ind w:firstLine="567"/>
        <w:jc w:val="center"/>
        <w:rPr>
          <w:b/>
          <w:color w:val="000000"/>
          <w:sz w:val="28"/>
        </w:rPr>
      </w:pPr>
      <w:bookmarkStart w:id="0" w:name="_GoBack"/>
      <w:bookmarkEnd w:id="0"/>
    </w:p>
    <w:p w:rsidR="00E84191" w:rsidRDefault="00E84191" w:rsidP="00E84191">
      <w:pPr>
        <w:ind w:firstLine="567"/>
        <w:jc w:val="center"/>
        <w:rPr>
          <w:b/>
          <w:color w:val="000000"/>
          <w:sz w:val="28"/>
        </w:rPr>
      </w:pPr>
    </w:p>
    <w:p w:rsidR="00E84191" w:rsidRDefault="00E84191" w:rsidP="00E84191">
      <w:pPr>
        <w:ind w:firstLine="567"/>
        <w:jc w:val="center"/>
        <w:rPr>
          <w:b/>
          <w:color w:val="000000"/>
          <w:sz w:val="28"/>
        </w:rPr>
      </w:pPr>
    </w:p>
    <w:p w:rsidR="00E84191" w:rsidRDefault="00E84191" w:rsidP="00E84191">
      <w:pPr>
        <w:ind w:firstLine="567"/>
        <w:jc w:val="center"/>
        <w:rPr>
          <w:b/>
          <w:color w:val="000000"/>
          <w:sz w:val="28"/>
        </w:rPr>
      </w:pPr>
    </w:p>
    <w:p w:rsidR="00E84191" w:rsidRDefault="00E84191" w:rsidP="00E84191">
      <w:pPr>
        <w:ind w:firstLine="567"/>
        <w:jc w:val="center"/>
        <w:rPr>
          <w:b/>
          <w:color w:val="000000"/>
          <w:sz w:val="28"/>
        </w:rPr>
      </w:pPr>
    </w:p>
    <w:p w:rsidR="00E84191" w:rsidRDefault="00E84191" w:rsidP="00E84191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br w:type="page"/>
      </w:r>
      <w:r>
        <w:rPr>
          <w:b/>
          <w:color w:val="000000"/>
          <w:sz w:val="28"/>
        </w:rPr>
        <w:lastRenderedPageBreak/>
        <w:t>Приложение Б</w:t>
      </w:r>
      <w:proofErr w:type="gramStart"/>
      <w:r>
        <w:rPr>
          <w:b/>
          <w:color w:val="000000"/>
          <w:sz w:val="28"/>
        </w:rPr>
        <w:t>2</w:t>
      </w:r>
      <w:proofErr w:type="gramEnd"/>
    </w:p>
    <w:p w:rsidR="00E84191" w:rsidRDefault="00E84191" w:rsidP="00E84191">
      <w:pPr>
        <w:ind w:firstLine="567"/>
        <w:jc w:val="both"/>
        <w:rPr>
          <w:b/>
          <w:color w:val="000000"/>
          <w:sz w:val="28"/>
          <w:szCs w:val="28"/>
        </w:rPr>
      </w:pPr>
    </w:p>
    <w:p w:rsidR="00E84191" w:rsidRDefault="00E84191" w:rsidP="00E84191">
      <w:pPr>
        <w:ind w:firstLine="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Образец заполнения справки </w:t>
      </w:r>
      <w:r>
        <w:rPr>
          <w:b/>
          <w:sz w:val="28"/>
          <w:szCs w:val="28"/>
        </w:rPr>
        <w:t>о размещении учебно-методических работ в электронной библиотеке</w:t>
      </w:r>
    </w:p>
    <w:p w:rsidR="00E84191" w:rsidRDefault="00E84191" w:rsidP="00E84191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                                                                                                Ф.4-140</w:t>
      </w:r>
    </w:p>
    <w:p w:rsidR="00E84191" w:rsidRDefault="00E84191" w:rsidP="00E84191">
      <w:pPr>
        <w:jc w:val="center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E84191" w:rsidRDefault="00E84191" w:rsidP="00E84191">
      <w:pPr>
        <w:ind w:firstLine="426"/>
        <w:jc w:val="both"/>
        <w:rPr>
          <w:b/>
        </w:rPr>
      </w:pPr>
    </w:p>
    <w:p w:rsidR="00E84191" w:rsidRDefault="00E84191" w:rsidP="00E84191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>
        <w:rPr>
          <w:b/>
          <w:i/>
        </w:rPr>
        <w:t>Название работы</w:t>
      </w:r>
      <w:r>
        <w:t xml:space="preserve"> УМКД «Физиология животных»</w:t>
      </w:r>
    </w:p>
    <w:p w:rsidR="00E84191" w:rsidRDefault="00E84191" w:rsidP="00E84191">
      <w:pPr>
        <w:ind w:firstLine="426"/>
        <w:jc w:val="both"/>
        <w:rPr>
          <w:lang w:val="kk-KZ"/>
        </w:rPr>
      </w:pPr>
      <w:r>
        <w:t xml:space="preserve"> </w:t>
      </w:r>
    </w:p>
    <w:p w:rsidR="00E84191" w:rsidRDefault="00E84191" w:rsidP="00E84191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>
        <w:rPr>
          <w:i/>
        </w:rPr>
        <w:t xml:space="preserve">  </w:t>
      </w:r>
      <w:r>
        <w:t xml:space="preserve">    </w:t>
      </w:r>
      <w:r>
        <w:rPr>
          <w:szCs w:val="28"/>
          <w:lang w:val="kk-KZ"/>
        </w:rPr>
        <w:t>Айсин М. Ж.,</w:t>
      </w:r>
    </w:p>
    <w:p w:rsidR="00E84191" w:rsidRDefault="00E84191" w:rsidP="00E84191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>
        <w:rPr>
          <w:b/>
          <w:i/>
        </w:rPr>
        <w:t xml:space="preserve">Ф.И.О. соавтора  </w:t>
      </w:r>
      <w:r>
        <w:rPr>
          <w:szCs w:val="28"/>
          <w:lang w:val="kk-KZ"/>
        </w:rPr>
        <w:t>Алиева Г.К.</w:t>
      </w:r>
    </w:p>
    <w:p w:rsidR="00E84191" w:rsidRDefault="00E84191" w:rsidP="00E84191">
      <w:pPr>
        <w:ind w:firstLine="426"/>
        <w:jc w:val="both"/>
      </w:pPr>
    </w:p>
    <w:p w:rsidR="00E84191" w:rsidRDefault="00E84191" w:rsidP="00E84191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E84191" w:rsidRDefault="00E84191" w:rsidP="00E84191">
      <w:pPr>
        <w:jc w:val="both"/>
        <w:rPr>
          <w:b/>
          <w:i/>
        </w:rPr>
      </w:pPr>
    </w:p>
    <w:p w:rsidR="00E84191" w:rsidRDefault="00E84191" w:rsidP="00E84191">
      <w:pPr>
        <w:tabs>
          <w:tab w:val="left" w:pos="8640"/>
        </w:tabs>
        <w:jc w:val="both"/>
      </w:pPr>
      <w:r>
        <w:t xml:space="preserve">Зав. кафедрой                                                                                                      </w:t>
      </w:r>
      <w:proofErr w:type="spellStart"/>
      <w:r>
        <w:t>Н.Кауменов</w:t>
      </w:r>
      <w:proofErr w:type="spellEnd"/>
      <w:r>
        <w:tab/>
        <w:t xml:space="preserve">         </w:t>
      </w:r>
    </w:p>
    <w:p w:rsidR="00E84191" w:rsidRDefault="00E84191" w:rsidP="00E84191">
      <w:pPr>
        <w:jc w:val="both"/>
      </w:pPr>
      <w:r>
        <w:t>___._______2017г.</w:t>
      </w:r>
    </w:p>
    <w:p w:rsidR="00E84191" w:rsidRDefault="00E84191" w:rsidP="00E84191">
      <w:pPr>
        <w:ind w:firstLine="426"/>
        <w:jc w:val="both"/>
        <w:rPr>
          <w:b/>
        </w:rPr>
      </w:pPr>
    </w:p>
    <w:p w:rsidR="00E84191" w:rsidRDefault="00E84191" w:rsidP="00E84191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E84191" w:rsidRDefault="00E84191" w:rsidP="00E84191">
      <w:pPr>
        <w:ind w:firstLine="426"/>
        <w:jc w:val="both"/>
        <w:rPr>
          <w:b/>
          <w:i/>
        </w:rPr>
      </w:pPr>
    </w:p>
    <w:p w:rsidR="00E84191" w:rsidRDefault="00E84191" w:rsidP="00E84191">
      <w:pPr>
        <w:jc w:val="both"/>
      </w:pPr>
      <w:r>
        <w:t>Зав. отделом автоматизации</w:t>
      </w:r>
    </w:p>
    <w:p w:rsidR="00E84191" w:rsidRDefault="00E84191" w:rsidP="00E84191">
      <w:pPr>
        <w:jc w:val="both"/>
      </w:pPr>
      <w:r>
        <w:t xml:space="preserve">библиотечных процессов                                 -                                               </w:t>
      </w:r>
      <w:proofErr w:type="spellStart"/>
      <w:r>
        <w:t>О.Евлентьева</w:t>
      </w:r>
      <w:proofErr w:type="spellEnd"/>
      <w:r>
        <w:t xml:space="preserve"> </w:t>
      </w:r>
    </w:p>
    <w:p w:rsidR="00E84191" w:rsidRDefault="00E84191" w:rsidP="00E84191">
      <w:pPr>
        <w:jc w:val="both"/>
      </w:pPr>
      <w:r>
        <w:t>___._______2017г.</w:t>
      </w:r>
    </w:p>
    <w:p w:rsidR="00E84191" w:rsidRDefault="00E84191" w:rsidP="00E84191">
      <w:pPr>
        <w:ind w:firstLine="426"/>
        <w:jc w:val="both"/>
      </w:pPr>
    </w:p>
    <w:p w:rsidR="00E84191" w:rsidRDefault="00E84191" w:rsidP="00E84191">
      <w:pPr>
        <w:ind w:firstLine="567"/>
        <w:rPr>
          <w:b/>
        </w:rPr>
      </w:pPr>
    </w:p>
    <w:p w:rsidR="00E84191" w:rsidRDefault="00E84191" w:rsidP="00E84191"/>
    <w:p w:rsidR="00E84191" w:rsidRDefault="00E84191" w:rsidP="00E84191"/>
    <w:p w:rsidR="00E84191" w:rsidRDefault="00E84191" w:rsidP="00E84191"/>
    <w:p w:rsidR="00E84191" w:rsidRDefault="00E84191" w:rsidP="00E84191"/>
    <w:p w:rsidR="00E84191" w:rsidRDefault="00E84191" w:rsidP="00E84191"/>
    <w:p w:rsidR="00E84191" w:rsidRDefault="00E84191" w:rsidP="00E84191"/>
    <w:p w:rsidR="00E84191" w:rsidRDefault="00E84191" w:rsidP="00E84191"/>
    <w:p w:rsidR="00E84191" w:rsidRDefault="00E84191" w:rsidP="00E84191"/>
    <w:p w:rsidR="00E84191" w:rsidRDefault="00E84191" w:rsidP="00E84191"/>
    <w:p w:rsidR="00E84191" w:rsidRDefault="00E84191" w:rsidP="00E84191">
      <w:pPr>
        <w:jc w:val="center"/>
        <w:rPr>
          <w:bCs/>
          <w:sz w:val="28"/>
          <w:szCs w:val="28"/>
        </w:rPr>
      </w:pPr>
    </w:p>
    <w:p w:rsidR="00E84191" w:rsidRDefault="00E84191" w:rsidP="00E8419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</w:t>
      </w:r>
    </w:p>
    <w:p w:rsidR="00A0787A" w:rsidRPr="00E84191" w:rsidRDefault="00E84191" w:rsidP="00E84191">
      <w:r>
        <w:rPr>
          <w:b/>
          <w:bCs/>
          <w:sz w:val="28"/>
          <w:szCs w:val="28"/>
        </w:rPr>
        <w:br w:type="page"/>
      </w:r>
    </w:p>
    <w:sectPr w:rsidR="00A0787A" w:rsidRPr="00E84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191"/>
    <w:rsid w:val="0061104F"/>
    <w:rsid w:val="00A0787A"/>
    <w:rsid w:val="00BF4359"/>
    <w:rsid w:val="00E84191"/>
    <w:rsid w:val="00F25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1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84191"/>
    <w:pPr>
      <w:shd w:val="clear" w:color="auto" w:fill="FFFFFF"/>
    </w:pPr>
    <w:rPr>
      <w:b/>
      <w:sz w:val="28"/>
      <w:szCs w:val="22"/>
      <w:lang w:val="kk-KZ" w:eastAsia="x-none"/>
    </w:rPr>
  </w:style>
  <w:style w:type="character" w:customStyle="1" w:styleId="a4">
    <w:name w:val="Основной текст Знак"/>
    <w:basedOn w:val="a0"/>
    <w:link w:val="a3"/>
    <w:rsid w:val="00E84191"/>
    <w:rPr>
      <w:rFonts w:ascii="Times New Roman" w:eastAsia="Times New Roman" w:hAnsi="Times New Roman" w:cs="Times New Roman"/>
      <w:b/>
      <w:sz w:val="28"/>
      <w:shd w:val="clear" w:color="auto" w:fill="FFFFFF"/>
      <w:lang w:val="kk-KZ" w:eastAsia="x-none"/>
    </w:rPr>
  </w:style>
  <w:style w:type="paragraph" w:customStyle="1" w:styleId="1">
    <w:name w:val="Абзац списка1"/>
    <w:basedOn w:val="a"/>
    <w:rsid w:val="00E84191"/>
    <w:pPr>
      <w:ind w:left="720"/>
      <w:contextualSpacing/>
    </w:pPr>
    <w:rPr>
      <w:rFonts w:eastAsia="Calibri"/>
    </w:rPr>
  </w:style>
  <w:style w:type="paragraph" w:customStyle="1" w:styleId="10">
    <w:name w:val="Без интервала1"/>
    <w:rsid w:val="00E8419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E84191"/>
    <w:pPr>
      <w:widowControl w:val="0"/>
      <w:autoSpaceDE w:val="0"/>
      <w:autoSpaceDN w:val="0"/>
      <w:adjustRightInd w:val="0"/>
      <w:spacing w:line="483" w:lineRule="exact"/>
      <w:ind w:firstLine="1757"/>
    </w:pPr>
    <w:rPr>
      <w:rFonts w:eastAsia="Calibri"/>
    </w:rPr>
  </w:style>
  <w:style w:type="character" w:customStyle="1" w:styleId="FontStyle126">
    <w:name w:val="Font Style126"/>
    <w:rsid w:val="00E84191"/>
    <w:rPr>
      <w:rFonts w:ascii="Times New Roman" w:hAnsi="Times New Roman" w:cs="Times New Roman" w:hint="default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1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84191"/>
    <w:pPr>
      <w:shd w:val="clear" w:color="auto" w:fill="FFFFFF"/>
    </w:pPr>
    <w:rPr>
      <w:b/>
      <w:sz w:val="28"/>
      <w:szCs w:val="22"/>
      <w:lang w:val="kk-KZ" w:eastAsia="x-none"/>
    </w:rPr>
  </w:style>
  <w:style w:type="character" w:customStyle="1" w:styleId="a4">
    <w:name w:val="Основной текст Знак"/>
    <w:basedOn w:val="a0"/>
    <w:link w:val="a3"/>
    <w:rsid w:val="00E84191"/>
    <w:rPr>
      <w:rFonts w:ascii="Times New Roman" w:eastAsia="Times New Roman" w:hAnsi="Times New Roman" w:cs="Times New Roman"/>
      <w:b/>
      <w:sz w:val="28"/>
      <w:shd w:val="clear" w:color="auto" w:fill="FFFFFF"/>
      <w:lang w:val="kk-KZ" w:eastAsia="x-none"/>
    </w:rPr>
  </w:style>
  <w:style w:type="paragraph" w:customStyle="1" w:styleId="1">
    <w:name w:val="Абзац списка1"/>
    <w:basedOn w:val="a"/>
    <w:rsid w:val="00E84191"/>
    <w:pPr>
      <w:ind w:left="720"/>
      <w:contextualSpacing/>
    </w:pPr>
    <w:rPr>
      <w:rFonts w:eastAsia="Calibri"/>
    </w:rPr>
  </w:style>
  <w:style w:type="paragraph" w:customStyle="1" w:styleId="10">
    <w:name w:val="Без интервала1"/>
    <w:rsid w:val="00E8419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E84191"/>
    <w:pPr>
      <w:widowControl w:val="0"/>
      <w:autoSpaceDE w:val="0"/>
      <w:autoSpaceDN w:val="0"/>
      <w:adjustRightInd w:val="0"/>
      <w:spacing w:line="483" w:lineRule="exact"/>
      <w:ind w:firstLine="1757"/>
    </w:pPr>
    <w:rPr>
      <w:rFonts w:eastAsia="Calibri"/>
    </w:rPr>
  </w:style>
  <w:style w:type="character" w:customStyle="1" w:styleId="FontStyle126">
    <w:name w:val="Font Style126"/>
    <w:rsid w:val="00E84191"/>
    <w:rPr>
      <w:rFonts w:ascii="Times New Roman" w:hAnsi="Times New Roman" w:cs="Times New Roman" w:hint="default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2019-04-11T07:04:00Z</dcterms:created>
  <dcterms:modified xsi:type="dcterms:W3CDTF">2019-04-11T07:11:00Z</dcterms:modified>
</cp:coreProperties>
</file>